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A1447" w14:textId="77777777" w:rsidR="00314295" w:rsidRDefault="00230C5B">
      <w:pPr>
        <w:spacing w:line="240" w:lineRule="auto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i/>
          <w:color w:val="1F497D"/>
          <w:sz w:val="20"/>
          <w:szCs w:val="20"/>
        </w:rPr>
        <w:t>Załącznik nr 1.5 do Zarządzenia Rektora UR nr 12/2019</w:t>
      </w:r>
      <w:r>
        <w:rPr>
          <w:rFonts w:ascii="Corbel" w:hAnsi="Corbel" w:cs="Corbel"/>
          <w:b/>
          <w:bCs/>
          <w:i/>
          <w:color w:val="1F497D"/>
          <w:sz w:val="20"/>
          <w:szCs w:val="20"/>
        </w:rPr>
        <w:t xml:space="preserve"> </w:t>
      </w:r>
    </w:p>
    <w:p w14:paraId="5218EB97" w14:textId="77777777" w:rsidR="00314295" w:rsidRDefault="00314295">
      <w:pPr>
        <w:spacing w:line="240" w:lineRule="auto"/>
        <w:rPr>
          <w:rFonts w:ascii="Corbel" w:hAnsi="Corbel" w:cs="Corbel"/>
          <w:b/>
          <w:bCs/>
          <w:i/>
          <w:color w:val="1F497D"/>
          <w:sz w:val="20"/>
          <w:szCs w:val="20"/>
        </w:rPr>
      </w:pPr>
    </w:p>
    <w:p w14:paraId="2112ED2E" w14:textId="77777777" w:rsidR="00314295" w:rsidRDefault="00230C5B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14:paraId="6E21B1B5" w14:textId="1750E45C" w:rsidR="00314295" w:rsidRDefault="00230C5B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smallCaps/>
          <w:sz w:val="24"/>
          <w:szCs w:val="24"/>
        </w:rPr>
        <w:t>01.10.2024-30.06.2027</w:t>
      </w:r>
      <w:bookmarkStart w:id="0" w:name="_GoBack"/>
      <w:bookmarkEnd w:id="0"/>
      <w:r>
        <w:rPr>
          <w:rFonts w:ascii="Corbel" w:hAnsi="Corbel" w:cs="Corbel"/>
          <w:b/>
          <w:smallCaps/>
          <w:sz w:val="24"/>
          <w:szCs w:val="24"/>
        </w:rPr>
        <w:t xml:space="preserve"> </w:t>
      </w:r>
    </w:p>
    <w:p w14:paraId="1DAB6F35" w14:textId="77777777" w:rsidR="00314295" w:rsidRDefault="00230C5B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14:paraId="54D600DF" w14:textId="77777777" w:rsidR="00314295" w:rsidRDefault="00314295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30EC42D4" w14:textId="77777777" w:rsidR="00314295" w:rsidRDefault="00230C5B">
      <w:pPr>
        <w:pStyle w:val="Punktygwne"/>
        <w:spacing w:before="0" w:after="0"/>
      </w:pPr>
      <w:r>
        <w:t xml:space="preserve">1. Podstawowe informacje o przedmiocie/module </w:t>
      </w:r>
    </w:p>
    <w:tbl>
      <w:tblPr>
        <w:tblW w:w="9811" w:type="dxa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694"/>
        <w:gridCol w:w="7117"/>
      </w:tblGrid>
      <w:tr w:rsidR="00314295" w14:paraId="7F366E8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C945B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przedmiotu/ modułu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462FE" w14:textId="4549F515" w:rsidR="00314295" w:rsidRDefault="00230C5B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Technologi</w:t>
            </w:r>
            <w:r w:rsidR="00205BB6">
              <w:rPr>
                <w:rFonts w:ascii="Corbel" w:hAnsi="Corbel" w:cs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Informa</w:t>
            </w:r>
            <w:r w:rsidR="00205BB6">
              <w:rPr>
                <w:rFonts w:ascii="Corbel" w:hAnsi="Corbel" w:cs="Corbel"/>
                <w:b w:val="0"/>
                <w:sz w:val="24"/>
                <w:szCs w:val="24"/>
              </w:rPr>
              <w:t>cyjna</w:t>
            </w:r>
          </w:p>
        </w:tc>
      </w:tr>
      <w:tr w:rsidR="00314295" w14:paraId="7386FD82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B4373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przedmiotu/ modułu*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79049" w14:textId="77777777" w:rsidR="00314295" w:rsidRDefault="00314295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314295" w14:paraId="387AE13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85EE3" w14:textId="77777777" w:rsidR="00314295" w:rsidRDefault="00230C5B">
            <w:pPr>
              <w:pStyle w:val="Pytania"/>
              <w:snapToGrid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CEB47" w14:textId="254ADA46" w:rsidR="00314295" w:rsidRDefault="005A1E3A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Kolegium Nauk Humanistycznych</w:t>
            </w:r>
          </w:p>
        </w:tc>
      </w:tr>
      <w:tr w:rsidR="00314295" w14:paraId="27A73723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E5CA2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49D66" w14:textId="7117DB92" w:rsidR="00314295" w:rsidRDefault="00230C5B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Instytut 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Filozofii</w:t>
            </w:r>
          </w:p>
        </w:tc>
      </w:tr>
      <w:tr w:rsidR="00314295" w14:paraId="7D786760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FAEE8A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E0025" w14:textId="77777777" w:rsidR="00314295" w:rsidRDefault="00230C5B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Filozofia</w:t>
            </w:r>
          </w:p>
        </w:tc>
      </w:tr>
      <w:tr w:rsidR="00314295" w14:paraId="0F5DFB6E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2C936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DCF7E" w14:textId="54E3DE79" w:rsidR="00314295" w:rsidRDefault="005A1E3A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</w:t>
            </w:r>
          </w:p>
        </w:tc>
      </w:tr>
      <w:tr w:rsidR="00314295" w14:paraId="40CE1F57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35898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A8A73" w14:textId="65FAED96" w:rsidR="00314295" w:rsidRDefault="005A1E3A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314295" w14:paraId="4A040C3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523F9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1E4D0" w14:textId="77777777" w:rsidR="00314295" w:rsidRDefault="00230C5B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314295" w14:paraId="7860C5FA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4FE7C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39B7D" w14:textId="77777777" w:rsidR="00314295" w:rsidRDefault="00230C5B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I/I</w:t>
            </w:r>
          </w:p>
        </w:tc>
      </w:tr>
      <w:tr w:rsidR="00314295" w14:paraId="4EBADEA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7F12C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BE772" w14:textId="1008AFF3" w:rsidR="00314295" w:rsidRDefault="005A1E3A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ogólny</w:t>
            </w:r>
          </w:p>
        </w:tc>
      </w:tr>
      <w:tr w:rsidR="00314295" w14:paraId="0C7FC2D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D59A7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54E76" w14:textId="77777777" w:rsidR="00314295" w:rsidRDefault="00230C5B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314295" w14:paraId="3AF471B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62478A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F2AAA" w14:textId="77777777" w:rsidR="00314295" w:rsidRDefault="00230C5B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314295" w14:paraId="60DC6AAD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AFE34" w14:textId="77777777" w:rsidR="00314295" w:rsidRDefault="00230C5B">
            <w:pPr>
              <w:pStyle w:val="Pytania"/>
              <w:snapToGrid w:val="0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Imię i nazwisko osoby </w:t>
            </w:r>
            <w:r>
              <w:rPr>
                <w:rFonts w:ascii="Corbel" w:hAnsi="Corbel" w:cs="Corbel"/>
                <w:sz w:val="24"/>
                <w:szCs w:val="24"/>
              </w:rPr>
              <w:t>prowadzącej / osób prowadzących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6E0D6" w14:textId="77777777" w:rsidR="00314295" w:rsidRDefault="00230C5B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02F54F49" w14:textId="77777777" w:rsidR="00314295" w:rsidRDefault="00230C5B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 xml:space="preserve">- </w:t>
      </w:r>
      <w:r>
        <w:rPr>
          <w:rFonts w:ascii="Corbel" w:hAnsi="Corbel" w:cs="Corbel"/>
          <w:b w:val="0"/>
          <w:i/>
          <w:sz w:val="24"/>
          <w:szCs w:val="24"/>
        </w:rPr>
        <w:t>zgodnie z ustaleniami na Wydziale</w:t>
      </w:r>
    </w:p>
    <w:p w14:paraId="17EF4E3B" w14:textId="77777777" w:rsidR="00314295" w:rsidRDefault="00314295">
      <w:pPr>
        <w:pStyle w:val="Podpunkty"/>
        <w:ind w:left="0"/>
        <w:rPr>
          <w:rFonts w:ascii="Corbel" w:hAnsi="Corbel" w:cs="Corbel"/>
          <w:b w:val="0"/>
          <w:i/>
          <w:sz w:val="24"/>
          <w:szCs w:val="24"/>
        </w:rPr>
      </w:pPr>
    </w:p>
    <w:p w14:paraId="5298F571" w14:textId="77777777" w:rsidR="00314295" w:rsidRDefault="00230C5B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10CCFE2" w14:textId="77777777" w:rsidR="00314295" w:rsidRDefault="0031429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77" w:type="dxa"/>
        <w:tblInd w:w="-12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75"/>
      </w:tblGrid>
      <w:tr w:rsidR="00314295" w14:paraId="70EDEE72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FF727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75097C24" w14:textId="77777777" w:rsidR="00314295" w:rsidRDefault="00230C5B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C5D5A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60B4F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C7F5B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EC5F5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D4A9A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3E6DC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C7BDD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87D05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0D0FB" w14:textId="77777777" w:rsidR="00314295" w:rsidRDefault="00230C5B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 ECTS</w:t>
            </w:r>
          </w:p>
        </w:tc>
      </w:tr>
      <w:tr w:rsidR="00314295" w14:paraId="22E4EB8E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16D45" w14:textId="77777777" w:rsidR="00314295" w:rsidRDefault="00230C5B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9D299" w14:textId="77777777" w:rsidR="00314295" w:rsidRDefault="0031429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10C06" w14:textId="77777777" w:rsidR="00314295" w:rsidRDefault="00230C5B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73737" w14:textId="77777777" w:rsidR="00314295" w:rsidRDefault="0031429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E2E8B" w14:textId="77777777" w:rsidR="00314295" w:rsidRDefault="0031429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C641C" w14:textId="77777777" w:rsidR="00314295" w:rsidRDefault="0031429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9694D" w14:textId="77777777" w:rsidR="00314295" w:rsidRDefault="0031429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994B9" w14:textId="77777777" w:rsidR="00314295" w:rsidRDefault="0031429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B70D3" w14:textId="77777777" w:rsidR="00314295" w:rsidRDefault="00314295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40C9E" w14:textId="77777777" w:rsidR="00314295" w:rsidRDefault="00230C5B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432D7E7A" w14:textId="77777777" w:rsidR="00314295" w:rsidRDefault="00314295">
      <w:pPr>
        <w:pStyle w:val="Podpunkty"/>
        <w:ind w:left="0"/>
      </w:pPr>
    </w:p>
    <w:p w14:paraId="4359EAA2" w14:textId="77777777" w:rsidR="00314295" w:rsidRDefault="00314295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6B8B1A4C" w14:textId="77777777" w:rsidR="00314295" w:rsidRDefault="00230C5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Sposób realizacji zajęć  </w:t>
      </w:r>
    </w:p>
    <w:p w14:paraId="527CC075" w14:textId="77777777" w:rsidR="00314295" w:rsidRDefault="00230C5B">
      <w:pPr>
        <w:pStyle w:val="Punktygwne"/>
        <w:spacing w:before="0" w:after="0"/>
        <w:ind w:left="709"/>
      </w:pPr>
      <w:r>
        <w:rPr>
          <w:rFonts w:ascii="MS Gothic;ＭＳ ゴシック" w:eastAsia="MS Gothic;ＭＳ ゴシック" w:hAnsi="MS Gothic;ＭＳ ゴシック" w:cs="MS Gothic;ＭＳ ゴシック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  <w:u w:val="single"/>
        </w:rPr>
        <w:t xml:space="preserve">zajęcia w formie tradycyjnej </w:t>
      </w:r>
    </w:p>
    <w:p w14:paraId="16F0233F" w14:textId="77777777" w:rsidR="00314295" w:rsidRDefault="00230C5B">
      <w:pPr>
        <w:pStyle w:val="Punktygwne"/>
        <w:spacing w:before="0" w:after="0"/>
        <w:ind w:left="709"/>
      </w:pPr>
      <w:r>
        <w:rPr>
          <w:rFonts w:ascii="MS Gothic;ＭＳ ゴシック" w:eastAsia="MS Gothic;ＭＳ ゴシック" w:hAnsi="MS Gothic;ＭＳ ゴシック" w:cs="MS Gothic;ＭＳ ゴシック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14:paraId="1584DA17" w14:textId="77777777" w:rsidR="00314295" w:rsidRDefault="0031429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4AF72A8" w14:textId="77777777" w:rsidR="00314295" w:rsidRDefault="00230C5B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14:paraId="79CE69C0" w14:textId="77777777" w:rsidR="00314295" w:rsidRDefault="00314295">
      <w:pPr>
        <w:pStyle w:val="Punktygwne"/>
        <w:spacing w:before="0" w:after="0"/>
        <w:ind w:left="9765"/>
        <w:rPr>
          <w:rFonts w:ascii="Corbel" w:hAnsi="Corbel" w:cs="Corbel"/>
          <w:b w:val="0"/>
          <w:smallCaps w:val="0"/>
          <w:szCs w:val="24"/>
        </w:rPr>
      </w:pPr>
    </w:p>
    <w:p w14:paraId="7EBBD8F7" w14:textId="77777777" w:rsidR="00314295" w:rsidRDefault="0031429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77F836E" w14:textId="77777777" w:rsidR="00314295" w:rsidRDefault="0031429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41E1C4A3" w14:textId="77777777" w:rsidR="00314295" w:rsidRDefault="0031429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0D418B77" w14:textId="77777777" w:rsidR="00314295" w:rsidRDefault="00230C5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2.Wymagania</w:t>
      </w:r>
      <w:r>
        <w:rPr>
          <w:rFonts w:ascii="Corbel" w:hAnsi="Corbel" w:cs="Corbel"/>
          <w:szCs w:val="24"/>
        </w:rPr>
        <w:t xml:space="preserve"> wstępne </w:t>
      </w:r>
    </w:p>
    <w:p w14:paraId="26901D70" w14:textId="77777777" w:rsidR="00314295" w:rsidRDefault="00314295">
      <w:pPr>
        <w:pStyle w:val="Punktygwne"/>
        <w:spacing w:before="0" w:after="0"/>
        <w:rPr>
          <w:rFonts w:ascii="Corbel" w:hAnsi="Corbel" w:cs="Corbel"/>
          <w:szCs w:val="24"/>
        </w:rPr>
      </w:pPr>
    </w:p>
    <w:tbl>
      <w:tblPr>
        <w:tblW w:w="9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700"/>
      </w:tblGrid>
      <w:tr w:rsidR="00314295" w14:paraId="5A587C7A" w14:textId="77777777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616ED" w14:textId="77777777" w:rsidR="00314295" w:rsidRDefault="00314295">
            <w:pPr>
              <w:pStyle w:val="Punktygwne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14:paraId="276A2F48" w14:textId="77777777" w:rsidR="00314295" w:rsidRDefault="00230C5B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2FA4A4F1" w14:textId="77777777" w:rsidR="00314295" w:rsidRDefault="00314295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FAC46BD" w14:textId="77777777" w:rsidR="00314295" w:rsidRDefault="00314295">
      <w:pPr>
        <w:pStyle w:val="Punktygwne"/>
        <w:spacing w:before="0" w:after="0"/>
      </w:pPr>
    </w:p>
    <w:p w14:paraId="5F228225" w14:textId="77777777" w:rsidR="00314295" w:rsidRDefault="00230C5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kształcenia , treści Programowe i stosowane metody Dydaktyczne</w:t>
      </w:r>
    </w:p>
    <w:p w14:paraId="49E7BC34" w14:textId="77777777" w:rsidR="00314295" w:rsidRDefault="00314295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5A2BECE8" w14:textId="77777777" w:rsidR="00314295" w:rsidRDefault="00230C5B">
      <w:pPr>
        <w:pStyle w:val="Podpunkty"/>
      </w:pPr>
      <w:r>
        <w:t xml:space="preserve">3.1 Cele przedmiotu/modułu </w:t>
      </w:r>
    </w:p>
    <w:tbl>
      <w:tblPr>
        <w:tblW w:w="9878" w:type="dxa"/>
        <w:tblInd w:w="-15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75"/>
        <w:gridCol w:w="9203"/>
      </w:tblGrid>
      <w:tr w:rsidR="00314295" w14:paraId="73080CE9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C6E33" w14:textId="77777777" w:rsidR="00314295" w:rsidRDefault="00314295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</w:rPr>
            </w:pP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C8646" w14:textId="77777777" w:rsidR="00314295" w:rsidRDefault="00230C5B">
            <w:pPr>
              <w:snapToGrid w:val="0"/>
            </w:pP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Uwaga: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program kursu obejmuje zagadnienia opisane w badaniu DigComp (</w:t>
            </w:r>
            <w:hyperlink r:id="rId5">
              <w:r>
                <w:rPr>
                  <w:rStyle w:val="InternetLink"/>
                  <w:rFonts w:ascii="Arial CE" w:eastAsia="Arial CE" w:hAnsi="Arial CE" w:cs="Arial CE"/>
                  <w:sz w:val="20"/>
                  <w:szCs w:val="20"/>
                </w:rPr>
                <w:t>www.digcomp.pl</w:t>
              </w:r>
            </w:hyperlink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)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oraz materiał zauktualizowany wykraczający poza te minima.</w:t>
            </w:r>
          </w:p>
        </w:tc>
      </w:tr>
      <w:tr w:rsidR="00314295" w14:paraId="3DBA32A1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42C8D" w14:textId="77777777" w:rsidR="00314295" w:rsidRDefault="00230C5B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 xml:space="preserve">C1 </w:t>
            </w:r>
          </w:p>
        </w:tc>
        <w:tc>
          <w:tcPr>
            <w:tcW w:w="9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DD1E6" w14:textId="77777777" w:rsidR="00314295" w:rsidRDefault="00230C5B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aktualnymi podstawami funkcjonowania narzędzi i technologii informatycznych i informacyjnych</w:t>
            </w:r>
          </w:p>
        </w:tc>
      </w:tr>
      <w:tr w:rsidR="00314295" w14:paraId="2F012BBD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52EAB" w14:textId="77777777" w:rsidR="00314295" w:rsidRDefault="00230C5B">
            <w:pPr>
              <w:pStyle w:val="Cele"/>
              <w:snapToGrid w:val="0"/>
              <w:spacing w:before="40" w:after="40"/>
              <w:ind w:left="0" w:firstLine="0"/>
              <w:jc w:val="left"/>
            </w:pPr>
            <w:r>
              <w:t>C2…</w:t>
            </w:r>
          </w:p>
        </w:tc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C2A57" w14:textId="77777777" w:rsidR="00314295" w:rsidRDefault="00230C5B">
            <w:pPr>
              <w:autoSpaceDE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rodzinami aplikacji związanych z pracą edytorską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(edytory tekstu, edytory grafiki), analityczną (arkusze kalkulacyjne) i prezentacyjną (aplikacje i moduły prezentacji); zapoznanie studentów z elementarną wiedzą na temat agregacji i obróbki danych przy pomocy aplikacji bazodanowych; korzystanie z dokumen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tacji, dokumentacja online, RFCs etc.</w:t>
            </w:r>
          </w:p>
        </w:tc>
      </w:tr>
      <w:tr w:rsidR="00314295" w14:paraId="3A5B69C4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7CD39" w14:textId="77777777" w:rsidR="00314295" w:rsidRDefault="00230C5B">
            <w:pPr>
              <w:pStyle w:val="Cele"/>
              <w:snapToGrid w:val="0"/>
              <w:spacing w:before="40" w:after="40"/>
              <w:ind w:left="0" w:firstLine="0"/>
              <w:jc w:val="left"/>
            </w:pPr>
            <w:r>
              <w:t>C3</w:t>
            </w:r>
          </w:p>
        </w:tc>
        <w:tc>
          <w:tcPr>
            <w:tcW w:w="9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8DC32" w14:textId="77777777" w:rsidR="00314295" w:rsidRDefault="00230C5B">
            <w:pPr>
              <w:autoSpaceDE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aplikacjami sieciowymi i specyfiką pracy z siecią Internet, praktycznymi zastosowaniami i problemami zwiazanymi z pracą zdalną, aplikacjami do zadań współdzielonych, kontrolą wersji;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aplikacje typu Web-Access, Cloud Computing, Web-Service</w:t>
            </w:r>
          </w:p>
          <w:p w14:paraId="707457DB" w14:textId="77777777" w:rsidR="00314295" w:rsidRDefault="00314295">
            <w:pPr>
              <w:autoSpaceDE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14295" w14:paraId="1A019531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54BC2" w14:textId="77777777" w:rsidR="00314295" w:rsidRDefault="00230C5B">
            <w:pPr>
              <w:pStyle w:val="Cele"/>
              <w:snapToGrid w:val="0"/>
              <w:spacing w:before="40" w:after="40"/>
              <w:ind w:left="0" w:firstLine="0"/>
              <w:jc w:val="left"/>
            </w:pPr>
            <w:r>
              <w:t>C4</w:t>
            </w:r>
          </w:p>
        </w:tc>
        <w:tc>
          <w:tcPr>
            <w:tcW w:w="9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83D39" w14:textId="77777777" w:rsidR="00314295" w:rsidRDefault="00230C5B">
            <w:pPr>
              <w:autoSpaceDE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zagadnieniami bezpieczeństwa i prywatności w sieciach o małej skali i urzadzeniach osobistych, szyfrowanie danych, zabezpieczanie urządzeń, mnemotechniki haseł, separacja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kanałów komunikacyjnych, ustanawianie warstw dostępu, kontrola użytkownnika i aplikacji, kontrola urzadzeń; typowe współczesne metody ataku na urządzenia osobiste i sieci małoskalowe (DoS, DDoS, MiM, pishing, etc) metody ochrony.</w:t>
            </w:r>
          </w:p>
        </w:tc>
      </w:tr>
      <w:tr w:rsidR="00314295" w14:paraId="19965405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53857" w14:textId="77777777" w:rsidR="00314295" w:rsidRDefault="00230C5B">
            <w:pPr>
              <w:pStyle w:val="Cele"/>
              <w:snapToGrid w:val="0"/>
              <w:spacing w:before="40" w:after="40"/>
              <w:ind w:left="0" w:firstLine="0"/>
              <w:jc w:val="left"/>
            </w:pPr>
            <w:r>
              <w:t>C5</w:t>
            </w:r>
          </w:p>
        </w:tc>
        <w:tc>
          <w:tcPr>
            <w:tcW w:w="9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F3CA5" w14:textId="77777777" w:rsidR="00314295" w:rsidRDefault="00230C5B">
            <w:pPr>
              <w:autoSpaceDE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praktyką problemów związanych z gromadzeniem, ewaluacją, kontrolą i ochroną danych, ocena wiarygodności źródeł, techniki podnoszenia sprawności agregacji i jakości oceny</w:t>
            </w:r>
          </w:p>
        </w:tc>
      </w:tr>
    </w:tbl>
    <w:p w14:paraId="372201A2" w14:textId="77777777" w:rsidR="00314295" w:rsidRDefault="00314295">
      <w:pPr>
        <w:pStyle w:val="Podpunkty"/>
      </w:pPr>
    </w:p>
    <w:p w14:paraId="2EA57813" w14:textId="77777777" w:rsidR="00314295" w:rsidRDefault="00230C5B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kształcenia dla przedmiotu/ modułu</w:t>
      </w:r>
      <w:r>
        <w:rPr>
          <w:rFonts w:ascii="Corbel" w:hAnsi="Corbel" w:cs="Corbel"/>
          <w:sz w:val="24"/>
          <w:szCs w:val="24"/>
        </w:rPr>
        <w:t xml:space="preserve"> ( </w:t>
      </w:r>
      <w:r>
        <w:rPr>
          <w:rFonts w:ascii="Corbel" w:hAnsi="Corbel" w:cs="Corbel"/>
          <w:i/>
          <w:sz w:val="24"/>
          <w:szCs w:val="24"/>
        </w:rPr>
        <w:t>wypełnia koordynator</w:t>
      </w:r>
      <w:r>
        <w:rPr>
          <w:rFonts w:ascii="Corbel" w:hAnsi="Corbel" w:cs="Corbel"/>
          <w:sz w:val="24"/>
          <w:szCs w:val="24"/>
        </w:rPr>
        <w:t>)</w:t>
      </w:r>
    </w:p>
    <w:p w14:paraId="1CFC2AAD" w14:textId="77777777" w:rsidR="00314295" w:rsidRDefault="00314295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0FDE40D" w14:textId="77777777" w:rsidR="00314295" w:rsidRDefault="00314295">
      <w:pPr>
        <w:pStyle w:val="Punktygwne"/>
        <w:spacing w:before="0" w:after="0"/>
        <w:rPr>
          <w:b w:val="0"/>
        </w:rPr>
      </w:pPr>
    </w:p>
    <w:tbl>
      <w:tblPr>
        <w:tblW w:w="97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1973"/>
      </w:tblGrid>
      <w:tr w:rsidR="00314295" w14:paraId="73357E27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278D9" w14:textId="77777777" w:rsidR="00314295" w:rsidRDefault="00230C5B">
            <w:pPr>
              <w:pStyle w:val="Punktygwne"/>
              <w:snapToGrid w:val="0"/>
              <w:spacing w:before="0" w:after="0"/>
            </w:pPr>
            <w:r>
              <w:rPr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t xml:space="preserve"> ( efekt kształcenia)</w:t>
            </w:r>
          </w:p>
          <w:p w14:paraId="00830A88" w14:textId="77777777" w:rsidR="00314295" w:rsidRDefault="00314295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7B3E3" w14:textId="77777777" w:rsidR="00314295" w:rsidRDefault="00230C5B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CD2F2" w14:textId="77777777" w:rsidR="00314295" w:rsidRDefault="00230C5B">
            <w:pPr>
              <w:pStyle w:val="Punktygwne"/>
              <w:snapToGrid w:val="0"/>
              <w:spacing w:before="0" w:after="0"/>
            </w:pPr>
            <w:r>
              <w:rPr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smallCaps w:val="0"/>
                <w:sz w:val="22"/>
              </w:rPr>
              <w:t>(KEK)</w:t>
            </w:r>
          </w:p>
        </w:tc>
      </w:tr>
      <w:tr w:rsidR="0094011E" w14:paraId="4F073FE4" w14:textId="77777777" w:rsidTr="00A26044">
        <w:trPr>
          <w:trHeight w:val="105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35A244" w14:textId="0973276E" w:rsidR="0094011E" w:rsidRDefault="0094011E" w:rsidP="005B1959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C976BF" w14:textId="78037185" w:rsidR="0094011E" w:rsidRDefault="0094011E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posiada wiedzę na temat współczesnych technik informacyjno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komunikacyjnych;</w:t>
            </w:r>
          </w:p>
          <w:p w14:paraId="329EED89" w14:textId="2BDD5727" w:rsidR="0094011E" w:rsidRDefault="0094011E" w:rsidP="009869B9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odnośnie możliwości korzystania z oprogramowań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licencyjnych oraz typu Open Source oraz sieci Internet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0B6AA7" w14:textId="23E4BAF5" w:rsidR="0094011E" w:rsidRDefault="0094011E" w:rsidP="0094011E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K_U01</w:t>
            </w:r>
          </w:p>
        </w:tc>
      </w:tr>
      <w:tr w:rsidR="00314295" w14:paraId="65A501C9" w14:textId="77777777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8E0A8" w14:textId="25272849" w:rsidR="00314295" w:rsidRDefault="00230C5B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</w:t>
            </w:r>
            <w:r w:rsidR="0094011E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F5F75" w14:textId="77777777" w:rsidR="00314295" w:rsidRDefault="00230C5B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odnośnie możliwości korzystania z sieci Internet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B77D" w14:textId="1A7439EE" w:rsidR="00314295" w:rsidRDefault="00C36BF6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</w:t>
            </w:r>
            <w:r w:rsidR="0094011E">
              <w:rPr>
                <w:rFonts w:ascii="Arial CE" w:eastAsia="Arial CE" w:hAnsi="Arial CE" w:cs="Arial CE"/>
                <w:sz w:val="20"/>
                <w:szCs w:val="20"/>
              </w:rPr>
              <w:t>_U04</w:t>
            </w:r>
          </w:p>
        </w:tc>
      </w:tr>
      <w:tr w:rsidR="00314295" w14:paraId="2E5DF4BC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271E3" w14:textId="61DCE053" w:rsidR="00314295" w:rsidRDefault="00230C5B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</w:t>
            </w:r>
            <w:r w:rsidR="0094011E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7BA3A" w14:textId="77DF31A7" w:rsidR="00314295" w:rsidRDefault="00230C5B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Ma wiedzę i umiejętności niezbędne do obsługi na poziomie użytkownika małych sieci LAN, aplikacji i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urzadzeń sieciowych, zna i pot</w:t>
            </w:r>
            <w:r w:rsidR="0094011E">
              <w:rPr>
                <w:rFonts w:ascii="Arial CE" w:eastAsia="Arial CE" w:hAnsi="Arial CE" w:cs="Arial CE"/>
                <w:sz w:val="20"/>
                <w:szCs w:val="20"/>
              </w:rPr>
              <w:t>r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afi stosować reguły bezpieczeństwa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015B8" w14:textId="55EAA102" w:rsidR="00314295" w:rsidRDefault="0094011E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K_K02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br/>
            </w:r>
          </w:p>
        </w:tc>
      </w:tr>
      <w:tr w:rsidR="00314295" w14:paraId="28C6BDB2" w14:textId="77777777"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28F4F" w14:textId="3D183A88" w:rsidR="00314295" w:rsidRDefault="00230C5B">
            <w:pPr>
              <w:pStyle w:val="Punktygwne"/>
              <w:snapToGrid w:val="0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</w:t>
            </w:r>
            <w:r w:rsidR="0094011E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0C0AF" w14:textId="77777777" w:rsidR="00314295" w:rsidRDefault="00230C5B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Potrafi korzystać z ogólnodostepnych narzędzi do gromadzenia, oceny i prezentacji danych</w:t>
            </w:r>
          </w:p>
        </w:tc>
        <w:tc>
          <w:tcPr>
            <w:tcW w:w="1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CE47F" w14:textId="2F25D1B0" w:rsidR="00314295" w:rsidRDefault="0094011E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K_K03</w:t>
            </w:r>
          </w:p>
        </w:tc>
      </w:tr>
    </w:tbl>
    <w:p w14:paraId="6B681C2B" w14:textId="77777777" w:rsidR="00314295" w:rsidRDefault="00314295">
      <w:pPr>
        <w:spacing w:after="0" w:line="240" w:lineRule="auto"/>
        <w:ind w:left="426"/>
      </w:pPr>
    </w:p>
    <w:p w14:paraId="140D9AE7" w14:textId="77777777" w:rsidR="00314295" w:rsidRDefault="00230C5B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 w:cs="Corbel"/>
          <w:sz w:val="24"/>
          <w:szCs w:val="24"/>
        </w:rPr>
        <w:t>(</w:t>
      </w:r>
      <w:r>
        <w:rPr>
          <w:rFonts w:ascii="Corbel" w:hAnsi="Corbel" w:cs="Corbel"/>
          <w:i/>
          <w:sz w:val="24"/>
          <w:szCs w:val="24"/>
        </w:rPr>
        <w:t>wypełnia koordynator)</w:t>
      </w:r>
    </w:p>
    <w:p w14:paraId="68FC5E5E" w14:textId="77777777" w:rsidR="00314295" w:rsidRDefault="00230C5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14:paraId="34BD1CCF" w14:textId="77777777" w:rsidR="00314295" w:rsidRDefault="00314295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669"/>
      </w:tblGrid>
      <w:tr w:rsidR="00314295" w14:paraId="63513D91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6F0D0" w14:textId="77777777" w:rsidR="00314295" w:rsidRDefault="00230C5B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Treści </w:t>
            </w:r>
            <w:r>
              <w:rPr>
                <w:rFonts w:ascii="Corbel" w:hAnsi="Corbel" w:cs="Corbel"/>
                <w:sz w:val="24"/>
                <w:szCs w:val="24"/>
              </w:rPr>
              <w:t>merytoryczne</w:t>
            </w:r>
          </w:p>
        </w:tc>
      </w:tr>
      <w:tr w:rsidR="00314295" w14:paraId="13D89BD5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3D3FE" w14:textId="77777777" w:rsidR="00314295" w:rsidRDefault="00314295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14295" w14:paraId="3CF90C02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EE4B6" w14:textId="77777777" w:rsidR="00314295" w:rsidRDefault="00314295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14295" w14:paraId="147DC025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E862A" w14:textId="77777777" w:rsidR="00314295" w:rsidRDefault="00314295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3740F879" w14:textId="77777777" w:rsidR="00314295" w:rsidRDefault="00314295">
      <w:pPr>
        <w:spacing w:after="0" w:line="240" w:lineRule="auto"/>
      </w:pPr>
    </w:p>
    <w:p w14:paraId="52891A2A" w14:textId="77777777" w:rsidR="00314295" w:rsidRDefault="00230C5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70BD9FC9" w14:textId="77777777" w:rsidR="00314295" w:rsidRDefault="00314295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669"/>
      </w:tblGrid>
      <w:tr w:rsidR="00314295" w14:paraId="03CC9FF9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7DCC1" w14:textId="77777777" w:rsidR="00314295" w:rsidRDefault="00230C5B">
            <w:pPr>
              <w:pStyle w:val="Akapitzlist"/>
              <w:snapToGrid w:val="0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14295" w14:paraId="17F623B2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CE59" w14:textId="77777777" w:rsidR="00314295" w:rsidRDefault="00230C5B">
            <w:pPr>
              <w:autoSpaceDE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Systemy operacyjne – perspektywa użytkownika, struktura danych i ich opisu, kontrola dostępu, bezpieczeństwo urzadzeń,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specyfika środowisk systemów operacyjnych (rodziny: Windows, MacOS, Unix), specyfika systemów typu embedded</w:t>
            </w:r>
          </w:p>
        </w:tc>
      </w:tr>
      <w:tr w:rsidR="00314295" w14:paraId="77C0DA57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424B3" w14:textId="77777777" w:rsidR="00314295" w:rsidRDefault="00230C5B">
            <w:pPr>
              <w:autoSpaceDE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edytorem tekstu – podstawy typografii w praktyce</w:t>
            </w:r>
          </w:p>
        </w:tc>
      </w:tr>
      <w:tr w:rsidR="00314295" w14:paraId="5BB68427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52A5A" w14:textId="77777777" w:rsidR="00314295" w:rsidRDefault="00230C5B">
            <w:pPr>
              <w:autoSpaceDE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arkuszem kalkulacyjnym – agregacja i opracowanie danych</w:t>
            </w:r>
          </w:p>
        </w:tc>
      </w:tr>
      <w:tr w:rsidR="00314295" w14:paraId="7735F32D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8B49F" w14:textId="77777777" w:rsidR="00314295" w:rsidRDefault="00230C5B">
            <w:pPr>
              <w:autoSpaceDE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w obszarze zespolo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nym, dokument współdzielone, tworzenie dokumentacji pomocniczej i map projektowych</w:t>
            </w:r>
          </w:p>
        </w:tc>
      </w:tr>
      <w:tr w:rsidR="00314295" w14:paraId="1A81212E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071F" w14:textId="77777777" w:rsidR="00314295" w:rsidRDefault="00230C5B">
            <w:pPr>
              <w:autoSpaceDE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narzedziami graficznymi</w:t>
            </w:r>
          </w:p>
        </w:tc>
      </w:tr>
      <w:tr w:rsidR="00314295" w14:paraId="21BAF37C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2B15C" w14:textId="77777777" w:rsidR="00314295" w:rsidRDefault="00230C5B">
            <w:pPr>
              <w:autoSpaceDE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Praca grupowa w praktyce – tworzenie wieloautorskiego, zespolonego dokumentu i jego prezentacji: aplikacja prezentacyjna, aplikacje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internetowe</w:t>
            </w:r>
          </w:p>
        </w:tc>
      </w:tr>
      <w:tr w:rsidR="00314295" w14:paraId="6BCD71C7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BA674" w14:textId="77777777" w:rsidR="00314295" w:rsidRDefault="00230C5B">
            <w:pPr>
              <w:autoSpaceDE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Praktyka zagadnień bezpieczeństwa, zabezpieczanie urzadzeń użytkownika, ochrona danych, narzedzia szyfrujące, narzedzia ochrony, aplikacje VPN</w:t>
            </w:r>
          </w:p>
        </w:tc>
      </w:tr>
      <w:tr w:rsidR="00314295" w14:paraId="6F819756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BDA1" w14:textId="77777777" w:rsidR="00314295" w:rsidRDefault="00230C5B">
            <w:pPr>
              <w:autoSpaceDE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Elementy do wyboru: bezpieczeństwo, prywatność, edukacja programistyczna, małe sieci (program pogłe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biony)</w:t>
            </w:r>
          </w:p>
        </w:tc>
      </w:tr>
    </w:tbl>
    <w:p w14:paraId="5997B3E1" w14:textId="77777777" w:rsidR="00314295" w:rsidRDefault="00314295">
      <w:pPr>
        <w:pStyle w:val="Punktygwne"/>
        <w:spacing w:before="0" w:after="0"/>
      </w:pPr>
    </w:p>
    <w:p w14:paraId="2BDC9F79" w14:textId="77777777" w:rsidR="00314295" w:rsidRDefault="00230C5B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49DEAB8A" w14:textId="77777777" w:rsidR="00314295" w:rsidRDefault="0031429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7E67AB04" w14:textId="77777777" w:rsidR="00314295" w:rsidRDefault="00230C5B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i/>
          <w:smallCaps w:val="0"/>
          <w:sz w:val="22"/>
          <w:szCs w:val="20"/>
        </w:rPr>
        <w:t xml:space="preserve">Laboratorium: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zajęcia praktyczne w pracowni komputerowej </w:t>
      </w:r>
    </w:p>
    <w:p w14:paraId="6A18A925" w14:textId="77777777" w:rsidR="00314295" w:rsidRDefault="00314295">
      <w:pPr>
        <w:pStyle w:val="Punktygwne"/>
        <w:spacing w:before="0" w:after="0"/>
        <w:rPr>
          <w:rFonts w:ascii="Corbel" w:hAnsi="Corbel" w:cs="Corbel"/>
          <w:b w:val="0"/>
          <w:i/>
          <w:smallCaps w:val="0"/>
          <w:sz w:val="20"/>
          <w:szCs w:val="24"/>
        </w:rPr>
      </w:pPr>
    </w:p>
    <w:p w14:paraId="4F1DD179" w14:textId="77777777" w:rsidR="00314295" w:rsidRDefault="00230C5B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45F9F16A" w14:textId="77777777" w:rsidR="00314295" w:rsidRDefault="0031429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20AF3CE9" w14:textId="77777777" w:rsidR="00314295" w:rsidRDefault="00230C5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kształcenia</w:t>
      </w:r>
    </w:p>
    <w:p w14:paraId="7DC08278" w14:textId="77777777" w:rsidR="00314295" w:rsidRDefault="0031429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56"/>
      </w:tblGrid>
      <w:tr w:rsidR="00314295" w14:paraId="67EA5ED7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A2EE7" w14:textId="77777777" w:rsidR="00314295" w:rsidRDefault="00230C5B">
            <w:pPr>
              <w:pStyle w:val="Punktygwne"/>
              <w:snapToGrid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630C1" w14:textId="77777777" w:rsidR="00314295" w:rsidRDefault="00230C5B">
            <w:pPr>
              <w:pStyle w:val="Punktygwne"/>
              <w:snapToGrid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394937FA" w14:textId="77777777" w:rsidR="00314295" w:rsidRDefault="00230C5B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(np.: kolokwium, egzamin ustny, egzamin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pisemny, projekt, sprawozdanie, obserwacja w trakcie zajęć)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53FD2" w14:textId="77777777" w:rsidR="00314295" w:rsidRDefault="00230C5B">
            <w:pPr>
              <w:pStyle w:val="Punktygwne"/>
              <w:snapToGrid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9E3881" w14:textId="77777777" w:rsidR="00314295" w:rsidRDefault="00230C5B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314295" w14:paraId="1D3F2359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53DDE" w14:textId="77777777" w:rsidR="00314295" w:rsidRDefault="00230C5B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 01 -04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3265E" w14:textId="77777777" w:rsidR="00314295" w:rsidRDefault="00230C5B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ciągła, obserwacja pracy, sprawdzian praktyczny (zaliczenie zleconych ćwiczeń)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3D13F" w14:textId="77777777" w:rsidR="00314295" w:rsidRDefault="00230C5B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LAB</w:t>
            </w:r>
          </w:p>
        </w:tc>
      </w:tr>
    </w:tbl>
    <w:p w14:paraId="1A3BCF6C" w14:textId="77777777" w:rsidR="00314295" w:rsidRDefault="00314295">
      <w:pPr>
        <w:pStyle w:val="Punktygwne"/>
        <w:spacing w:before="0" w:after="0"/>
      </w:pPr>
    </w:p>
    <w:p w14:paraId="03911DA8" w14:textId="77777777" w:rsidR="00314295" w:rsidRDefault="00230C5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712B6B14" w14:textId="77777777" w:rsidR="00314295" w:rsidRDefault="0031429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700"/>
      </w:tblGrid>
      <w:tr w:rsidR="00314295" w14:paraId="16F0D479" w14:textId="77777777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7CF2F" w14:textId="77777777" w:rsidR="00314295" w:rsidRDefault="0031429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0B940DBA" w14:textId="77777777" w:rsidR="00314295" w:rsidRDefault="00314295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49DF4F45" w14:textId="77777777" w:rsidR="00314295" w:rsidRDefault="00230C5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aktywny udział w zajęciach, ustalenie oceny na podstawie ocen cząstkowych ze sprawdzianów praktycznych przy komputerze i przygotowywanych projektów</w:t>
            </w:r>
          </w:p>
        </w:tc>
      </w:tr>
    </w:tbl>
    <w:p w14:paraId="3013E798" w14:textId="77777777" w:rsidR="00314295" w:rsidRDefault="00314295">
      <w:pPr>
        <w:pStyle w:val="Punktygwne"/>
        <w:spacing w:before="0" w:after="0"/>
      </w:pPr>
    </w:p>
    <w:p w14:paraId="06A8908F" w14:textId="77777777" w:rsidR="00314295" w:rsidRDefault="00230C5B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BBE655D" w14:textId="77777777" w:rsidR="00314295" w:rsidRDefault="0031429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962"/>
        <w:gridCol w:w="4707"/>
      </w:tblGrid>
      <w:tr w:rsidR="00314295" w14:paraId="5F5B2A1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36918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37C10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14295" w14:paraId="6F28D30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A5147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CEEFA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314295" w14:paraId="7E1DB77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45DBB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Inne z udziałem </w:t>
            </w:r>
            <w:r>
              <w:rPr>
                <w:rFonts w:ascii="Corbel" w:hAnsi="Corbel" w:cs="Corbel"/>
                <w:sz w:val="24"/>
                <w:szCs w:val="24"/>
              </w:rPr>
              <w:t>nauczyciela</w:t>
            </w:r>
          </w:p>
          <w:p w14:paraId="4FFC8C99" w14:textId="77777777" w:rsidR="00314295" w:rsidRDefault="00230C5B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B63B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 ( i wedle potrzeb)</w:t>
            </w:r>
          </w:p>
        </w:tc>
      </w:tr>
      <w:tr w:rsidR="00314295" w14:paraId="7504298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36B3A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65056F9A" w14:textId="77777777" w:rsidR="00314295" w:rsidRDefault="00230C5B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7577D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314295" w14:paraId="00DFFA9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92490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C74F7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314295" w14:paraId="4C643C1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DBBBD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81AAD" w14:textId="77777777" w:rsidR="00314295" w:rsidRDefault="00230C5B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3C6253C3" w14:textId="77777777" w:rsidR="00314295" w:rsidRDefault="00230C5B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 xml:space="preserve">* Należy uwzględnić, że 1 </w:t>
      </w:r>
      <w:r>
        <w:rPr>
          <w:rFonts w:ascii="Corbel" w:hAnsi="Corbel" w:cs="Corbel"/>
          <w:b w:val="0"/>
          <w:i/>
          <w:smallCaps w:val="0"/>
          <w:szCs w:val="24"/>
        </w:rPr>
        <w:t>pkt ECTS odpowiada 25-30 godzin całkowitego nakładu pracy studenta.</w:t>
      </w:r>
    </w:p>
    <w:p w14:paraId="23344106" w14:textId="77777777" w:rsidR="00314295" w:rsidRDefault="00314295">
      <w:pPr>
        <w:pStyle w:val="Punktygwne"/>
        <w:spacing w:before="0" w:after="0"/>
        <w:rPr>
          <w:rFonts w:ascii="Corbel" w:hAnsi="Corbel" w:cs="Corbel"/>
          <w:b w:val="0"/>
          <w:i/>
          <w:smallCaps w:val="0"/>
          <w:szCs w:val="24"/>
        </w:rPr>
      </w:pPr>
    </w:p>
    <w:p w14:paraId="26AF4D36" w14:textId="77777777" w:rsidR="00314295" w:rsidRDefault="00230C5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6. PRAKTYKI ZAWODOWE W RAMACH PRZEDMIOTU/ MODUŁU </w:t>
      </w:r>
    </w:p>
    <w:p w14:paraId="2E31D5C7" w14:textId="77777777" w:rsidR="00314295" w:rsidRDefault="00314295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43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544"/>
        <w:gridCol w:w="3999"/>
      </w:tblGrid>
      <w:tr w:rsidR="00314295" w14:paraId="687ABFE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2FFDF" w14:textId="77777777" w:rsidR="00314295" w:rsidRDefault="00230C5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D9EA" w14:textId="77777777" w:rsidR="00314295" w:rsidRDefault="0031429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14295" w14:paraId="159BD30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19960" w14:textId="77777777" w:rsidR="00314295" w:rsidRDefault="00230C5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CD25" w14:textId="77777777" w:rsidR="00314295" w:rsidRDefault="0031429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15FC153B" w14:textId="77777777" w:rsidR="00314295" w:rsidRDefault="00314295">
      <w:pPr>
        <w:pStyle w:val="Punktygwne"/>
        <w:spacing w:before="0" w:after="0"/>
        <w:ind w:left="360"/>
      </w:pPr>
    </w:p>
    <w:p w14:paraId="02C72FCF" w14:textId="77777777" w:rsidR="00314295" w:rsidRDefault="00230C5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2E81D498" w14:textId="77777777" w:rsidR="00314295" w:rsidRDefault="0031429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43" w:type="dxa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43"/>
      </w:tblGrid>
      <w:tr w:rsidR="00314295" w14:paraId="026514CE" w14:textId="77777777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58E22" w14:textId="77777777" w:rsidR="00314295" w:rsidRDefault="00230C5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46EA80B3" w14:textId="77777777" w:rsidR="00314295" w:rsidRDefault="0031429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2D581E68" w14:textId="77777777" w:rsidR="00314295" w:rsidRDefault="00230C5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Ze względu na naturę zajęć literatura </w:t>
            </w: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przedmiotu podlega nieustannej aktualizacji, studenci korzystają z materiałów dostępnych online na stronach producentów urzadzeń i aplikacji bądź instytucji zarządzających.</w:t>
            </w:r>
          </w:p>
          <w:p w14:paraId="28934B48" w14:textId="77777777" w:rsidR="00314295" w:rsidRDefault="0031429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</w:pPr>
          </w:p>
          <w:p w14:paraId="35BBD848" w14:textId="77777777" w:rsidR="00314295" w:rsidRDefault="00314295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314295" w14:paraId="60BC1596" w14:textId="77777777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BE3B8" w14:textId="77777777" w:rsidR="00314295" w:rsidRDefault="00230C5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14:paraId="2A95031F" w14:textId="77777777" w:rsidR="00314295" w:rsidRDefault="00314295">
      <w:pPr>
        <w:pStyle w:val="Punktygwne"/>
        <w:spacing w:before="0" w:after="0"/>
        <w:ind w:left="360"/>
      </w:pPr>
    </w:p>
    <w:p w14:paraId="31A577C2" w14:textId="77777777" w:rsidR="00314295" w:rsidRDefault="0031429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33F0097F" w14:textId="77777777" w:rsidR="00314295" w:rsidRDefault="00230C5B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 xml:space="preserve">Akceptacja Kierownika Jednostki lub osoby </w:t>
      </w:r>
      <w:r>
        <w:rPr>
          <w:rFonts w:ascii="Corbel" w:hAnsi="Corbel" w:cs="Corbel"/>
          <w:b w:val="0"/>
          <w:smallCaps w:val="0"/>
          <w:szCs w:val="24"/>
        </w:rPr>
        <w:t>upoważnionej</w:t>
      </w:r>
    </w:p>
    <w:sectPr w:rsidR="0031429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Arial CE">
    <w:panose1 w:val="020B0604020202020204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11066"/>
    <w:multiLevelType w:val="multilevel"/>
    <w:tmpl w:val="794AA5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F440004"/>
    <w:multiLevelType w:val="multilevel"/>
    <w:tmpl w:val="93D252BC"/>
    <w:lvl w:ilvl="0">
      <w:start w:val="1"/>
      <w:numFmt w:val="upperLetter"/>
      <w:lvlText w:val="%1."/>
      <w:lvlJc w:val="left"/>
      <w:pPr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4295"/>
    <w:rsid w:val="00205BB6"/>
    <w:rsid w:val="00230C5B"/>
    <w:rsid w:val="00314295"/>
    <w:rsid w:val="0041651D"/>
    <w:rsid w:val="005A1E3A"/>
    <w:rsid w:val="0094011E"/>
    <w:rsid w:val="00C3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977C"/>
  <w15:docId w15:val="{E46126C8-D6B1-48F0-9372-DB8D68AD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TytuZnak">
    <w:name w:val="Tytuł Znak"/>
    <w:qFormat/>
    <w:rPr>
      <w:rFonts w:eastAsia="Times New Roman"/>
      <w:b/>
      <w:bCs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</w:style>
  <w:style w:type="character" w:customStyle="1" w:styleId="InternetLink">
    <w:name w:val="Internet Link"/>
    <w:rPr>
      <w:color w:val="0000FF"/>
      <w:u w:val="single"/>
    </w:rPr>
  </w:style>
  <w:style w:type="paragraph" w:customStyle="1" w:styleId="Heading">
    <w:name w:val="Heading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Podtytu">
    <w:name w:val="Subtitle"/>
    <w:basedOn w:val="Nagwek"/>
    <w:next w:val="Tekstpodstawowy"/>
    <w:uiPriority w:val="11"/>
    <w:qFormat/>
    <w:pPr>
      <w:jc w:val="center"/>
    </w:pPr>
    <w:rPr>
      <w:i/>
      <w:iCs/>
      <w:sz w:val="28"/>
      <w:szCs w:val="28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Default">
    <w:name w:val="Default"/>
    <w:qFormat/>
    <w:pPr>
      <w:suppressAutoHyphens/>
      <w:autoSpaceDE w:val="0"/>
    </w:pPr>
    <w:rPr>
      <w:rFonts w:ascii="Arial" w:eastAsia="Calibri" w:hAnsi="Arial" w:cs="Arial"/>
      <w:color w:val="000000"/>
      <w:lang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qFormat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igcomp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34468</TotalTime>
  <Pages>1</Pages>
  <Words>927</Words>
  <Characters>5565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10</cp:revision>
  <cp:lastPrinted>2017-02-15T13:41:00Z</cp:lastPrinted>
  <dcterms:created xsi:type="dcterms:W3CDTF">2017-12-20T13:29:00Z</dcterms:created>
  <dcterms:modified xsi:type="dcterms:W3CDTF">2025-03-07T13:01:00Z</dcterms:modified>
  <dc:language>pl-PL</dc:language>
</cp:coreProperties>
</file>